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14:paraId="40A2D597" w14:textId="77777777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14:paraId="3FE4812B" w14:textId="77777777" w:rsidR="009B3155" w:rsidRPr="008D1378" w:rsidRDefault="009B3155"/>
          <w:p w14:paraId="3C3C2577" w14:textId="77777777" w:rsidR="009B3155" w:rsidRPr="008D1378" w:rsidRDefault="009B3155"/>
          <w:p w14:paraId="6A760DB6" w14:textId="77777777" w:rsidR="009B3155" w:rsidRPr="008D1378" w:rsidRDefault="009B3155">
            <w:r w:rsidRPr="008D1378">
              <w:t>..............................................................................</w:t>
            </w:r>
          </w:p>
          <w:p w14:paraId="4DF8E3E5" w14:textId="77777777"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04BADCB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52572A46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74FD9DFC" w14:textId="77777777"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14:paraId="12B4313D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41E8E43D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88BE98" w14:textId="77777777"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D2A" w14:textId="77777777"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F0E4D31" w14:textId="77777777" w:rsidR="009B3155" w:rsidRPr="008D1378" w:rsidRDefault="009B3155"/>
        </w:tc>
      </w:tr>
      <w:tr w:rsidR="009B3155" w:rsidRPr="008D1378" w14:paraId="06BA95D8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25D19BF2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755861E3" w14:textId="77777777"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AB02C89" w14:textId="77777777"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33A97357" w14:textId="77777777" w:rsidR="009B3155" w:rsidRPr="008D1378" w:rsidRDefault="009B3155"/>
        </w:tc>
      </w:tr>
      <w:tr w:rsidR="009B3155" w:rsidRPr="008D1378" w14:paraId="32F99946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3F132CA7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5DA4CA73" w14:textId="77777777"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14:paraId="15F77812" w14:textId="77777777"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14:paraId="51C5F94B" w14:textId="77777777" w:rsidR="009B3155" w:rsidRPr="008D1378" w:rsidRDefault="009B3155"/>
        </w:tc>
      </w:tr>
      <w:tr w:rsidR="009B3155" w:rsidRPr="008D1378" w14:paraId="6484CCE7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2C79E2E7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B0294E7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0D174BB8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51C0979A" w14:textId="77777777" w:rsidR="009B3155" w:rsidRPr="008D1378" w:rsidRDefault="009B3155">
            <w:pPr>
              <w:rPr>
                <w:sz w:val="8"/>
              </w:rPr>
            </w:pPr>
          </w:p>
        </w:tc>
      </w:tr>
    </w:tbl>
    <w:p w14:paraId="55B5B194" w14:textId="77777777" w:rsidR="009B3155" w:rsidRPr="008D1378" w:rsidRDefault="009B3155">
      <w:pPr>
        <w:rPr>
          <w:sz w:val="8"/>
        </w:rPr>
      </w:pPr>
    </w:p>
    <w:p w14:paraId="366A57AD" w14:textId="77777777"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14:paraId="28B26AAE" w14:textId="77777777"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14:paraId="1602B4EF" w14:textId="77777777" w:rsidR="00EA3EC9" w:rsidRPr="00133717" w:rsidRDefault="00EA3EC9" w:rsidP="00493EA6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bCs/>
          <w:sz w:val="16"/>
          <w:szCs w:val="16"/>
        </w:rPr>
      </w:pPr>
      <w:r w:rsidRPr="00133717">
        <w:rPr>
          <w:rFonts w:ascii="Times New Roman" w:hAnsi="Times New Roman"/>
          <w:b w:val="0"/>
          <w:bCs/>
          <w:sz w:val="20"/>
          <w:szCs w:val="16"/>
        </w:rPr>
        <w:t>90-608 Łódź, ul. Wólczańska 55/59</w:t>
      </w:r>
    </w:p>
    <w:p w14:paraId="00E401DB" w14:textId="77777777" w:rsidR="00EA3EC9" w:rsidRPr="00540A23" w:rsidRDefault="00EA3EC9" w:rsidP="00EA3EC9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19"/>
        <w:gridCol w:w="957"/>
      </w:tblGrid>
      <w:tr w:rsidR="0090131E" w:rsidRPr="008D1378" w14:paraId="0FCD01B8" w14:textId="77777777" w:rsidTr="0017183E">
        <w:trPr>
          <w:jc w:val="right"/>
        </w:trPr>
        <w:tc>
          <w:tcPr>
            <w:tcW w:w="318" w:type="dxa"/>
            <w:vAlign w:val="center"/>
          </w:tcPr>
          <w:p w14:paraId="4DD03C5E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14:paraId="48A8D3AA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3B115D">
              <w:rPr>
                <w:b/>
                <w:sz w:val="28"/>
              </w:rPr>
              <w:t>2</w:t>
            </w:r>
          </w:p>
        </w:tc>
      </w:tr>
    </w:tbl>
    <w:p w14:paraId="46C7A4F8" w14:textId="77777777"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14:paraId="74108F9D" w14:textId="77777777" w:rsidR="009B3155" w:rsidRPr="008D1378" w:rsidRDefault="003B115D">
      <w:pPr>
        <w:pStyle w:val="Nagwek1"/>
        <w:ind w:left="-426"/>
        <w:rPr>
          <w:sz w:val="20"/>
        </w:rPr>
      </w:pPr>
      <w:r>
        <w:rPr>
          <w:sz w:val="20"/>
        </w:rPr>
        <w:t>NA STANOWISKU DOZORU - GRUPA 2</w:t>
      </w:r>
    </w:p>
    <w:p w14:paraId="3A626BDA" w14:textId="77777777"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14:paraId="6CD060BC" w14:textId="77777777"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14:paraId="111C04A3" w14:textId="77777777"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14:paraId="7AEA89E6" w14:textId="77777777"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14:paraId="12B92E99" w14:textId="77777777"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14:paraId="653D68BD" w14:textId="77777777"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14:paraId="7FE80D99" w14:textId="77777777"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14:paraId="045E98DA" w14:textId="77777777"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14:paraId="3C1A96D2" w14:textId="77777777"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14:paraId="6318D5E5" w14:textId="77777777"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14:paraId="4AD2A9B4" w14:textId="77777777"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14:paraId="0EC52D5E" w14:textId="649AD311" w:rsidR="00BF6AB4" w:rsidRPr="008D1378" w:rsidRDefault="003B115D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2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 xml:space="preserve">Urządzenia </w:t>
      </w:r>
      <w:r w:rsidR="009B3155" w:rsidRPr="008D1378">
        <w:rPr>
          <w:rFonts w:ascii="Times New Roman" w:hAnsi="Times New Roman"/>
          <w:b/>
          <w:iCs/>
        </w:rPr>
        <w:t>wytwarzające</w:t>
      </w:r>
      <w:r w:rsidR="001C3AEB">
        <w:rPr>
          <w:rFonts w:ascii="Times New Roman" w:hAnsi="Times New Roman"/>
          <w:b/>
          <w:iCs/>
        </w:rPr>
        <w:t>, magazynujące,</w:t>
      </w:r>
      <w:r w:rsidR="009B3155" w:rsidRPr="008D1378">
        <w:rPr>
          <w:rFonts w:ascii="Times New Roman" w:hAnsi="Times New Roman"/>
          <w:b/>
          <w:iCs/>
        </w:rPr>
        <w:t xml:space="preserve">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zużywające </w:t>
      </w:r>
      <w:r>
        <w:rPr>
          <w:rFonts w:ascii="Times New Roman" w:hAnsi="Times New Roman"/>
          <w:b/>
          <w:iCs/>
        </w:rPr>
        <w:t>ciepło oraz inne urządzenia energetyczne</w:t>
      </w:r>
      <w:r w:rsidR="001C3AEB">
        <w:rPr>
          <w:rFonts w:ascii="Times New Roman" w:hAnsi="Times New Roman"/>
          <w:b/>
          <w:iCs/>
        </w:rPr>
        <w:t>:</w:t>
      </w:r>
    </w:p>
    <w:p w14:paraId="61AE745F" w14:textId="77777777" w:rsidR="001C3AE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</w:t>
      </w:r>
      <w:r w:rsidR="001C3AEB">
        <w:rPr>
          <w:bCs/>
          <w:noProof/>
          <w:sz w:val="16"/>
          <w:szCs w:val="18"/>
        </w:rPr>
        <w:t>o</w:t>
      </w:r>
      <w:r w:rsidRPr="00162C6B">
        <w:rPr>
          <w:bCs/>
          <w:noProof/>
          <w:sz w:val="16"/>
          <w:szCs w:val="18"/>
        </w:rPr>
        <w:t xml:space="preserve"> stałe, </w:t>
      </w:r>
      <w:r w:rsidR="001C3AEB">
        <w:rPr>
          <w:bCs/>
          <w:noProof/>
          <w:sz w:val="16"/>
          <w:szCs w:val="18"/>
        </w:rPr>
        <w:t>ciekłe</w:t>
      </w:r>
      <w:r w:rsidRPr="00162C6B">
        <w:rPr>
          <w:bCs/>
          <w:noProof/>
          <w:sz w:val="16"/>
          <w:szCs w:val="18"/>
        </w:rPr>
        <w:t xml:space="preserve"> i gazowe</w:t>
      </w:r>
      <w:r w:rsidR="001C3AEB">
        <w:rPr>
          <w:bCs/>
          <w:noProof/>
          <w:sz w:val="16"/>
          <w:szCs w:val="18"/>
        </w:rPr>
        <w:t>,</w:t>
      </w:r>
      <w:r w:rsidRPr="00162C6B">
        <w:rPr>
          <w:bCs/>
          <w:noProof/>
          <w:sz w:val="16"/>
          <w:szCs w:val="18"/>
        </w:rPr>
        <w:t xml:space="preserve"> o mocy </w:t>
      </w:r>
      <w:r w:rsidR="001C3AEB">
        <w:rPr>
          <w:bCs/>
          <w:noProof/>
          <w:sz w:val="16"/>
          <w:szCs w:val="18"/>
        </w:rPr>
        <w:t>nie niższej niż</w:t>
      </w:r>
      <w:r w:rsidRPr="00162C6B">
        <w:rPr>
          <w:bCs/>
          <w:noProof/>
          <w:sz w:val="16"/>
          <w:szCs w:val="18"/>
        </w:rPr>
        <w:t xml:space="preserve"> 50 kW </w:t>
      </w:r>
      <w:r w:rsidR="001C3AEB">
        <w:rPr>
          <w:bCs/>
          <w:noProof/>
          <w:sz w:val="16"/>
          <w:szCs w:val="18"/>
        </w:rPr>
        <w:t xml:space="preserve">i mocy nie wyższej niż 500kW, </w:t>
      </w:r>
      <w:r w:rsidRPr="00162C6B">
        <w:rPr>
          <w:bCs/>
          <w:noProof/>
          <w:sz w:val="16"/>
          <w:szCs w:val="18"/>
        </w:rPr>
        <w:t>wraz z urządzeniami pomocniczymi</w:t>
      </w:r>
      <w:r w:rsidR="001C3AEB">
        <w:rPr>
          <w:bCs/>
          <w:noProof/>
          <w:sz w:val="16"/>
          <w:szCs w:val="18"/>
        </w:rPr>
        <w:t>;</w:t>
      </w:r>
    </w:p>
    <w:p w14:paraId="6DD6160E" w14:textId="77777777" w:rsidR="001C3AEB" w:rsidRDefault="001C3AEB" w:rsidP="001C3AE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</w:t>
      </w:r>
      <w:r>
        <w:rPr>
          <w:bCs/>
          <w:noProof/>
          <w:sz w:val="16"/>
          <w:szCs w:val="18"/>
        </w:rPr>
        <w:t>o</w:t>
      </w:r>
      <w:r w:rsidRPr="00162C6B">
        <w:rPr>
          <w:bCs/>
          <w:noProof/>
          <w:sz w:val="16"/>
          <w:szCs w:val="18"/>
        </w:rPr>
        <w:t xml:space="preserve"> stałe, </w:t>
      </w:r>
      <w:r>
        <w:rPr>
          <w:bCs/>
          <w:noProof/>
          <w:sz w:val="16"/>
          <w:szCs w:val="18"/>
        </w:rPr>
        <w:t>ciekłe</w:t>
      </w:r>
      <w:r w:rsidRPr="00162C6B">
        <w:rPr>
          <w:bCs/>
          <w:noProof/>
          <w:sz w:val="16"/>
          <w:szCs w:val="18"/>
        </w:rPr>
        <w:t xml:space="preserve"> i gazowe</w:t>
      </w:r>
      <w:r>
        <w:rPr>
          <w:bCs/>
          <w:noProof/>
          <w:sz w:val="16"/>
          <w:szCs w:val="18"/>
        </w:rPr>
        <w:t>,</w:t>
      </w:r>
      <w:r w:rsidRPr="00162C6B">
        <w:rPr>
          <w:bCs/>
          <w:noProof/>
          <w:sz w:val="16"/>
          <w:szCs w:val="18"/>
        </w:rPr>
        <w:t xml:space="preserve"> o mocy </w:t>
      </w:r>
      <w:r>
        <w:rPr>
          <w:bCs/>
          <w:noProof/>
          <w:sz w:val="16"/>
          <w:szCs w:val="18"/>
        </w:rPr>
        <w:t>wyższej niż 500kW</w:t>
      </w:r>
      <w:r w:rsidRPr="001C3AEB">
        <w:rPr>
          <w:bCs/>
          <w:noProof/>
          <w:sz w:val="16"/>
          <w:szCs w:val="18"/>
        </w:rPr>
        <w:t xml:space="preserve"> </w:t>
      </w:r>
      <w:r>
        <w:rPr>
          <w:bCs/>
          <w:noProof/>
          <w:sz w:val="16"/>
          <w:szCs w:val="18"/>
        </w:rPr>
        <w:t xml:space="preserve">i mocy nie wyższej niż 1800kW, </w:t>
      </w:r>
      <w:r w:rsidRPr="00162C6B">
        <w:rPr>
          <w:bCs/>
          <w:noProof/>
          <w:sz w:val="16"/>
          <w:szCs w:val="18"/>
        </w:rPr>
        <w:t>wraz z urządzeniami pomocniczymi</w:t>
      </w:r>
      <w:r>
        <w:rPr>
          <w:bCs/>
          <w:noProof/>
          <w:sz w:val="16"/>
          <w:szCs w:val="18"/>
        </w:rPr>
        <w:t>;</w:t>
      </w:r>
    </w:p>
    <w:p w14:paraId="3D6A33DC" w14:textId="498FF5B5" w:rsidR="003B115D" w:rsidRPr="001C3AEB" w:rsidRDefault="001C3AEB" w:rsidP="001C3AE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</w:t>
      </w:r>
      <w:r>
        <w:rPr>
          <w:bCs/>
          <w:noProof/>
          <w:sz w:val="16"/>
          <w:szCs w:val="18"/>
        </w:rPr>
        <w:t>o</w:t>
      </w:r>
      <w:r w:rsidRPr="00162C6B">
        <w:rPr>
          <w:bCs/>
          <w:noProof/>
          <w:sz w:val="16"/>
          <w:szCs w:val="18"/>
        </w:rPr>
        <w:t xml:space="preserve"> stałe, </w:t>
      </w:r>
      <w:r>
        <w:rPr>
          <w:bCs/>
          <w:noProof/>
          <w:sz w:val="16"/>
          <w:szCs w:val="18"/>
        </w:rPr>
        <w:t>ciekłe</w:t>
      </w:r>
      <w:r w:rsidRPr="00162C6B">
        <w:rPr>
          <w:bCs/>
          <w:noProof/>
          <w:sz w:val="16"/>
          <w:szCs w:val="18"/>
        </w:rPr>
        <w:t xml:space="preserve"> i gazowe</w:t>
      </w:r>
      <w:r>
        <w:rPr>
          <w:bCs/>
          <w:noProof/>
          <w:sz w:val="16"/>
          <w:szCs w:val="18"/>
        </w:rPr>
        <w:t>,</w:t>
      </w:r>
      <w:r w:rsidRPr="00162C6B">
        <w:rPr>
          <w:bCs/>
          <w:noProof/>
          <w:sz w:val="16"/>
          <w:szCs w:val="18"/>
        </w:rPr>
        <w:t xml:space="preserve"> o mocy </w:t>
      </w:r>
      <w:bookmarkStart w:id="0" w:name="_Hlk118453843"/>
      <w:r>
        <w:rPr>
          <w:bCs/>
          <w:noProof/>
          <w:sz w:val="16"/>
          <w:szCs w:val="18"/>
        </w:rPr>
        <w:t xml:space="preserve">wyższej niż 1800kW </w:t>
      </w:r>
      <w:bookmarkEnd w:id="0"/>
      <w:r w:rsidRPr="00162C6B">
        <w:rPr>
          <w:bCs/>
          <w:noProof/>
          <w:sz w:val="16"/>
          <w:szCs w:val="18"/>
        </w:rPr>
        <w:t>wraz z urządzeniami pomocniczymi</w:t>
      </w:r>
      <w:r>
        <w:rPr>
          <w:bCs/>
          <w:noProof/>
          <w:sz w:val="16"/>
          <w:szCs w:val="18"/>
        </w:rPr>
        <w:t>;</w:t>
      </w:r>
      <w:r w:rsidR="00D67B94" w:rsidRPr="001C3AEB">
        <w:rPr>
          <w:bCs/>
          <w:noProof/>
          <w:sz w:val="16"/>
          <w:szCs w:val="18"/>
        </w:rPr>
        <w:tab/>
      </w:r>
      <w:r w:rsidR="00D67B94" w:rsidRPr="001C3AEB">
        <w:rPr>
          <w:bCs/>
          <w:noProof/>
          <w:sz w:val="16"/>
          <w:szCs w:val="18"/>
        </w:rPr>
        <w:tab/>
      </w:r>
    </w:p>
    <w:p w14:paraId="1B40C37D" w14:textId="7A837691" w:rsidR="001C3AEB" w:rsidRDefault="003B115D" w:rsidP="00162C6B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Sieci i instalacje cieplne wraz z urządzeniami pomocniczymi o przesyle ciepła </w:t>
      </w:r>
      <w:r w:rsidR="001C3AEB">
        <w:rPr>
          <w:bCs/>
          <w:noProof/>
          <w:sz w:val="16"/>
          <w:szCs w:val="18"/>
        </w:rPr>
        <w:t>wyżs</w:t>
      </w:r>
      <w:r w:rsidR="005611AA">
        <w:rPr>
          <w:bCs/>
          <w:noProof/>
          <w:sz w:val="16"/>
          <w:szCs w:val="18"/>
        </w:rPr>
        <w:t>zym</w:t>
      </w:r>
      <w:r w:rsidR="001C3AEB">
        <w:rPr>
          <w:bCs/>
          <w:noProof/>
          <w:sz w:val="16"/>
          <w:szCs w:val="18"/>
        </w:rPr>
        <w:t xml:space="preserve"> niż 50kW i o przesyle nie wyższym niż 500kW;</w:t>
      </w:r>
    </w:p>
    <w:p w14:paraId="725CFF59" w14:textId="23E73772" w:rsidR="003B115D" w:rsidRPr="00F71ABC" w:rsidRDefault="001C3AEB" w:rsidP="00F71ABC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Sieci i instalacje cieplne wraz z urządzeniami pomocniczymi o przesyle ciepła </w:t>
      </w:r>
      <w:r>
        <w:rPr>
          <w:bCs/>
          <w:noProof/>
          <w:sz w:val="16"/>
          <w:szCs w:val="18"/>
        </w:rPr>
        <w:t>wyższym niż 500kW;</w:t>
      </w:r>
      <w:r w:rsidR="00D67B94" w:rsidRPr="00F71ABC">
        <w:rPr>
          <w:bCs/>
          <w:noProof/>
          <w:sz w:val="16"/>
          <w:szCs w:val="18"/>
        </w:rPr>
        <w:tab/>
      </w:r>
      <w:r w:rsidR="00D67B94" w:rsidRPr="00F71ABC">
        <w:rPr>
          <w:bCs/>
          <w:noProof/>
          <w:sz w:val="16"/>
          <w:szCs w:val="18"/>
        </w:rPr>
        <w:tab/>
      </w:r>
      <w:r w:rsidR="00D67B94" w:rsidRPr="00F71ABC">
        <w:rPr>
          <w:bCs/>
          <w:noProof/>
          <w:sz w:val="16"/>
          <w:szCs w:val="18"/>
        </w:rPr>
        <w:tab/>
      </w:r>
      <w:r w:rsidR="00D67B94" w:rsidRPr="00F71ABC">
        <w:rPr>
          <w:bCs/>
          <w:noProof/>
          <w:sz w:val="16"/>
          <w:szCs w:val="18"/>
        </w:rPr>
        <w:tab/>
      </w:r>
    </w:p>
    <w:p w14:paraId="0CA1BDA2" w14:textId="41A770D7" w:rsidR="00F71ABC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10.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>Przemysłowe urządzenia odbiorcze pary i gorącej wody</w:t>
      </w:r>
      <w:r w:rsidR="009A5763">
        <w:rPr>
          <w:bCs/>
          <w:noProof/>
          <w:sz w:val="16"/>
          <w:szCs w:val="18"/>
        </w:rPr>
        <w:t xml:space="preserve"> o mocy</w:t>
      </w:r>
      <w:r w:rsidR="003B115D" w:rsidRPr="005611AA">
        <w:rPr>
          <w:bCs/>
          <w:noProof/>
          <w:sz w:val="16"/>
          <w:szCs w:val="18"/>
        </w:rPr>
        <w:t xml:space="preserve"> </w:t>
      </w:r>
      <w:r w:rsidR="00F71ABC" w:rsidRPr="005611AA">
        <w:rPr>
          <w:bCs/>
          <w:noProof/>
          <w:sz w:val="16"/>
          <w:szCs w:val="18"/>
        </w:rPr>
        <w:t>wyższej niż</w:t>
      </w:r>
      <w:r w:rsidR="003B115D" w:rsidRPr="005611AA">
        <w:rPr>
          <w:bCs/>
          <w:noProof/>
          <w:sz w:val="16"/>
          <w:szCs w:val="18"/>
        </w:rPr>
        <w:t xml:space="preserve"> 50kW</w:t>
      </w:r>
      <w:r w:rsidR="00162C6B" w:rsidRPr="005611AA">
        <w:rPr>
          <w:bCs/>
          <w:noProof/>
          <w:sz w:val="16"/>
          <w:szCs w:val="18"/>
        </w:rPr>
        <w:t xml:space="preserve"> </w:t>
      </w:r>
      <w:r w:rsidR="00F71ABC" w:rsidRPr="005611AA">
        <w:rPr>
          <w:bCs/>
          <w:noProof/>
          <w:sz w:val="16"/>
          <w:szCs w:val="18"/>
        </w:rPr>
        <w:t>i o mocy nie wyższej niż 500kW;</w:t>
      </w:r>
    </w:p>
    <w:p w14:paraId="74BCF75C" w14:textId="2B8464E3" w:rsidR="003B115D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11.</w:t>
      </w:r>
      <w:r>
        <w:rPr>
          <w:bCs/>
          <w:noProof/>
          <w:sz w:val="16"/>
          <w:szCs w:val="18"/>
        </w:rPr>
        <w:t xml:space="preserve"> </w:t>
      </w:r>
      <w:r w:rsidR="00F71ABC" w:rsidRPr="005611AA">
        <w:rPr>
          <w:bCs/>
          <w:noProof/>
          <w:sz w:val="16"/>
          <w:szCs w:val="18"/>
        </w:rPr>
        <w:t>Przemysłowe urządzenia odbiorcze pary i gorącej wody o mocy wyższej niż 500kW</w:t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</w:p>
    <w:p w14:paraId="106A7258" w14:textId="5006B9D7" w:rsidR="003B115D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12.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 xml:space="preserve">Urządzenia wentylacji, klimatyzacji i chłodnicze </w:t>
      </w:r>
      <w:r w:rsidR="00F71ABC" w:rsidRPr="005611AA">
        <w:rPr>
          <w:bCs/>
          <w:noProof/>
          <w:sz w:val="16"/>
          <w:szCs w:val="18"/>
        </w:rPr>
        <w:t>o mocy wyższej niż 50kW i o mocy nie wyższej niż 500kW;</w:t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</w:p>
    <w:p w14:paraId="5EB15F6D" w14:textId="6775AB73" w:rsidR="003B115D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14.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 xml:space="preserve">Pompy, ssawy, wentylatory i dmuchawy </w:t>
      </w:r>
      <w:r w:rsidR="00F71ABC" w:rsidRPr="005611AA">
        <w:rPr>
          <w:bCs/>
          <w:noProof/>
          <w:sz w:val="16"/>
          <w:szCs w:val="18"/>
        </w:rPr>
        <w:t>o mocy wyższej niż 50kW i o mocy nie wyższej niż 500kW;</w:t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</w:p>
    <w:p w14:paraId="55A6C10C" w14:textId="5FA155D6" w:rsidR="003B115D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16.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 xml:space="preserve">Sprężarki  </w:t>
      </w:r>
      <w:r w:rsidR="00F71ABC" w:rsidRPr="005611AA">
        <w:rPr>
          <w:bCs/>
          <w:noProof/>
          <w:sz w:val="16"/>
          <w:szCs w:val="18"/>
        </w:rPr>
        <w:t xml:space="preserve">o mocy wyższej niż 20kW i o mocy nie wyższej niż 200kW </w:t>
      </w:r>
      <w:r w:rsidR="003B115D" w:rsidRPr="005611AA">
        <w:rPr>
          <w:bCs/>
          <w:noProof/>
          <w:sz w:val="16"/>
          <w:szCs w:val="18"/>
        </w:rPr>
        <w:t xml:space="preserve">oraz  instalacje sprężonego </w:t>
      </w:r>
      <w:r w:rsidR="00162C6B" w:rsidRPr="005611AA">
        <w:rPr>
          <w:bCs/>
          <w:noProof/>
          <w:sz w:val="16"/>
          <w:szCs w:val="18"/>
        </w:rPr>
        <w:t>powietrza i gazów technicznych</w:t>
      </w:r>
      <w:r w:rsidR="00F71ABC" w:rsidRPr="005611AA">
        <w:rPr>
          <w:bCs/>
          <w:noProof/>
          <w:sz w:val="16"/>
          <w:szCs w:val="18"/>
        </w:rPr>
        <w:t>;</w:t>
      </w:r>
      <w:r w:rsidR="00162C6B" w:rsidRPr="005611AA">
        <w:rPr>
          <w:bCs/>
          <w:noProof/>
          <w:sz w:val="16"/>
          <w:szCs w:val="18"/>
        </w:rPr>
        <w:t xml:space="preserve"> </w:t>
      </w:r>
      <w:r w:rsidR="00D67B94" w:rsidRPr="005611AA">
        <w:rPr>
          <w:bCs/>
          <w:noProof/>
          <w:sz w:val="16"/>
          <w:szCs w:val="18"/>
        </w:rPr>
        <w:tab/>
      </w:r>
    </w:p>
    <w:p w14:paraId="7948CB23" w14:textId="5F072D32" w:rsidR="003B115D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18.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 xml:space="preserve">Urządzenia do składowania, magazynowania i rozładunku paliw o pojemności </w:t>
      </w:r>
      <w:r w:rsidR="00162C6B" w:rsidRPr="005611AA">
        <w:rPr>
          <w:bCs/>
          <w:noProof/>
          <w:sz w:val="16"/>
          <w:szCs w:val="18"/>
        </w:rPr>
        <w:t xml:space="preserve">składowania odpowiadającej masie </w:t>
      </w:r>
      <w:r w:rsidR="003B115D" w:rsidRPr="005611AA">
        <w:rPr>
          <w:bCs/>
          <w:noProof/>
          <w:sz w:val="16"/>
          <w:szCs w:val="18"/>
        </w:rPr>
        <w:t>ponad 100Mg</w:t>
      </w:r>
      <w:r w:rsidR="00F71ABC" w:rsidRPr="005611AA">
        <w:rPr>
          <w:bCs/>
          <w:noProof/>
          <w:sz w:val="16"/>
          <w:szCs w:val="18"/>
        </w:rPr>
        <w:t>;</w:t>
      </w:r>
      <w:r w:rsidR="00D67B94" w:rsidRPr="005611AA">
        <w:rPr>
          <w:bCs/>
          <w:noProof/>
          <w:sz w:val="16"/>
          <w:szCs w:val="18"/>
        </w:rPr>
        <w:tab/>
      </w:r>
    </w:p>
    <w:p w14:paraId="78A5FF7D" w14:textId="379678EE" w:rsidR="00162C6B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19.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 xml:space="preserve">Piece przemysłowe o mocy </w:t>
      </w:r>
      <w:r w:rsidR="00162C6B" w:rsidRPr="005611AA">
        <w:rPr>
          <w:bCs/>
          <w:noProof/>
          <w:sz w:val="16"/>
          <w:szCs w:val="18"/>
        </w:rPr>
        <w:t>wyż</w:t>
      </w:r>
      <w:r w:rsidR="00F71ABC" w:rsidRPr="005611AA">
        <w:rPr>
          <w:bCs/>
          <w:noProof/>
          <w:sz w:val="16"/>
          <w:szCs w:val="18"/>
        </w:rPr>
        <w:t>sz</w:t>
      </w:r>
      <w:r w:rsidR="00162C6B" w:rsidRPr="005611AA">
        <w:rPr>
          <w:bCs/>
          <w:noProof/>
          <w:sz w:val="16"/>
          <w:szCs w:val="18"/>
        </w:rPr>
        <w:t xml:space="preserve">ej </w:t>
      </w:r>
      <w:r w:rsidR="001F72F1" w:rsidRPr="005611AA">
        <w:rPr>
          <w:bCs/>
          <w:noProof/>
          <w:sz w:val="16"/>
          <w:szCs w:val="18"/>
        </w:rPr>
        <w:t xml:space="preserve">niż </w:t>
      </w:r>
      <w:r w:rsidR="00162C6B" w:rsidRPr="005611AA">
        <w:rPr>
          <w:bCs/>
          <w:noProof/>
          <w:sz w:val="16"/>
          <w:szCs w:val="18"/>
        </w:rPr>
        <w:t>50 kW</w:t>
      </w:r>
      <w:r w:rsidR="001F72F1" w:rsidRPr="005611AA">
        <w:rPr>
          <w:bCs/>
          <w:noProof/>
          <w:sz w:val="16"/>
          <w:szCs w:val="18"/>
        </w:rPr>
        <w:t>;</w:t>
      </w:r>
      <w:r w:rsidR="00162C6B" w:rsidRPr="005611AA">
        <w:rPr>
          <w:bCs/>
          <w:noProof/>
          <w:sz w:val="16"/>
          <w:szCs w:val="18"/>
        </w:rPr>
        <w:t xml:space="preserve"> </w:t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  <w:r w:rsidR="00D67B94" w:rsidRPr="005611AA">
        <w:rPr>
          <w:bCs/>
          <w:noProof/>
          <w:sz w:val="16"/>
          <w:szCs w:val="18"/>
        </w:rPr>
        <w:tab/>
      </w:r>
    </w:p>
    <w:p w14:paraId="71C13D51" w14:textId="2136E760" w:rsidR="004141A3" w:rsidRPr="005611AA" w:rsidRDefault="005611AA" w:rsidP="005611AA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5611AA">
        <w:rPr>
          <w:bCs/>
          <w:noProof/>
          <w:sz w:val="16"/>
          <w:szCs w:val="18"/>
        </w:rPr>
        <w:t>21.</w:t>
      </w:r>
      <w:r>
        <w:rPr>
          <w:bCs/>
          <w:noProof/>
          <w:sz w:val="16"/>
          <w:szCs w:val="18"/>
        </w:rPr>
        <w:t xml:space="preserve"> </w:t>
      </w:r>
      <w:r w:rsidR="003B115D" w:rsidRPr="005611AA">
        <w:rPr>
          <w:bCs/>
          <w:noProof/>
          <w:sz w:val="16"/>
          <w:szCs w:val="18"/>
        </w:rPr>
        <w:t>Aparatura kontrolno-pomiarowa i urządzenia automatycznej regulacji do urządzeń i instalacji wymienionych w pkt</w:t>
      </w:r>
      <w:r w:rsidR="00162C6B" w:rsidRPr="005611AA">
        <w:rPr>
          <w:bCs/>
          <w:noProof/>
          <w:sz w:val="16"/>
          <w:szCs w:val="18"/>
        </w:rPr>
        <w:t>………………………………………………………………………….</w:t>
      </w:r>
    </w:p>
    <w:p w14:paraId="1D5A3D32" w14:textId="77777777"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14:paraId="29EA68E1" w14:textId="77777777" w:rsidR="009B3155" w:rsidRPr="008D1378" w:rsidRDefault="009B3155">
      <w:pPr>
        <w:rPr>
          <w:sz w:val="12"/>
        </w:rPr>
      </w:pPr>
    </w:p>
    <w:p w14:paraId="20C63EAE" w14:textId="29959BEB" w:rsidR="00BF6AB4" w:rsidRPr="008D1378" w:rsidRDefault="00EA3EC9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>
        <w:rPr>
          <w:iCs/>
          <w:sz w:val="16"/>
          <w:szCs w:val="16"/>
        </w:rPr>
        <w:t>Wólczańska 55/59, 90-608 Łódź</w:t>
      </w:r>
      <w:r w:rsidR="00413AA4" w:rsidRPr="008D1378">
        <w:rPr>
          <w:iCs/>
          <w:sz w:val="16"/>
          <w:szCs w:val="16"/>
        </w:rPr>
        <w:t>. Pani/Pana dane osobowe b</w:t>
      </w:r>
      <w:r w:rsidR="00413AA4" w:rsidRPr="008D1378">
        <w:rPr>
          <w:rFonts w:eastAsia="Arial,Italic"/>
          <w:iCs/>
          <w:sz w:val="16"/>
          <w:szCs w:val="16"/>
        </w:rPr>
        <w:t>ę</w:t>
      </w:r>
      <w:r w:rsidR="00413AA4"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1" w:name="highlightHit_0"/>
      <w:bookmarkStart w:id="2" w:name="highlightHit_1"/>
      <w:bookmarkEnd w:id="1"/>
      <w:bookmarkEnd w:id="2"/>
      <w:r w:rsidR="00413AA4"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="00413AA4"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="00413AA4" w:rsidRPr="008D1378">
        <w:rPr>
          <w:bCs/>
          <w:color w:val="000000"/>
          <w:sz w:val="16"/>
          <w:szCs w:val="16"/>
        </w:rPr>
        <w:t xml:space="preserve">z dnia 28 kwietnia 2003 r. </w:t>
      </w:r>
      <w:r w:rsidR="00413AA4"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="00413AA4" w:rsidRPr="008D1378">
        <w:rPr>
          <w:bCs/>
          <w:color w:val="000000"/>
          <w:sz w:val="16"/>
          <w:szCs w:val="16"/>
        </w:rPr>
        <w:t xml:space="preserve"> </w:t>
      </w:r>
      <w:hyperlink r:id="rId5" w:history="1">
        <w:r w:rsidR="00413AA4" w:rsidRPr="008D1378">
          <w:rPr>
            <w:bCs/>
            <w:sz w:val="16"/>
            <w:szCs w:val="16"/>
          </w:rPr>
          <w:t>(Dz. U. nr 89, poz. 828)</w:t>
        </w:r>
      </w:hyperlink>
      <w:r w:rsidR="00413AA4" w:rsidRPr="008D1378">
        <w:rPr>
          <w:bCs/>
          <w:sz w:val="16"/>
          <w:szCs w:val="16"/>
        </w:rPr>
        <w:t xml:space="preserve">. </w:t>
      </w:r>
      <w:r w:rsidR="00413AA4" w:rsidRPr="008D1378">
        <w:rPr>
          <w:iCs/>
          <w:sz w:val="16"/>
          <w:szCs w:val="16"/>
        </w:rPr>
        <w:t>Dane b</w:t>
      </w:r>
      <w:r w:rsidR="00413AA4" w:rsidRPr="008D1378">
        <w:rPr>
          <w:rFonts w:eastAsia="Arial,Italic"/>
          <w:iCs/>
          <w:sz w:val="16"/>
          <w:szCs w:val="16"/>
        </w:rPr>
        <w:t>ę</w:t>
      </w:r>
      <w:r w:rsidR="00413AA4" w:rsidRPr="008D1378">
        <w:rPr>
          <w:iCs/>
          <w:sz w:val="16"/>
          <w:szCs w:val="16"/>
        </w:rPr>
        <w:t>d</w:t>
      </w:r>
      <w:r w:rsidR="00413AA4" w:rsidRPr="008D1378">
        <w:rPr>
          <w:rFonts w:eastAsia="Arial,Italic"/>
          <w:iCs/>
          <w:sz w:val="16"/>
          <w:szCs w:val="16"/>
        </w:rPr>
        <w:t xml:space="preserve">ą </w:t>
      </w:r>
      <w:r w:rsidR="00413AA4" w:rsidRPr="008D1378">
        <w:rPr>
          <w:iCs/>
          <w:sz w:val="16"/>
          <w:szCs w:val="16"/>
        </w:rPr>
        <w:t>udost</w:t>
      </w:r>
      <w:r w:rsidR="00413AA4" w:rsidRPr="008D1378">
        <w:rPr>
          <w:rFonts w:eastAsia="Arial,Italic"/>
          <w:iCs/>
          <w:sz w:val="16"/>
          <w:szCs w:val="16"/>
        </w:rPr>
        <w:t>ę</w:t>
      </w:r>
      <w:r w:rsidR="00413AA4" w:rsidRPr="008D1378">
        <w:rPr>
          <w:iCs/>
          <w:sz w:val="16"/>
          <w:szCs w:val="16"/>
        </w:rPr>
        <w:t>pniane podmiotom upowa</w:t>
      </w:r>
      <w:r w:rsidR="00413AA4" w:rsidRPr="008D1378">
        <w:rPr>
          <w:rFonts w:eastAsia="Arial,Italic"/>
          <w:iCs/>
          <w:sz w:val="16"/>
          <w:szCs w:val="16"/>
        </w:rPr>
        <w:t>ż</w:t>
      </w:r>
      <w:r w:rsidR="00413AA4"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14:paraId="705F62DD" w14:textId="77777777" w:rsidR="00413AA4" w:rsidRDefault="00413AA4" w:rsidP="0020038C">
      <w:pPr>
        <w:ind w:left="578"/>
        <w:rPr>
          <w:sz w:val="16"/>
          <w:szCs w:val="16"/>
        </w:rPr>
      </w:pPr>
    </w:p>
    <w:p w14:paraId="1660A755" w14:textId="77777777" w:rsidR="00540A23" w:rsidRDefault="00540A23" w:rsidP="0020038C">
      <w:pPr>
        <w:ind w:left="578"/>
        <w:rPr>
          <w:sz w:val="16"/>
          <w:szCs w:val="16"/>
        </w:rPr>
      </w:pPr>
    </w:p>
    <w:p w14:paraId="150022DA" w14:textId="77777777" w:rsidR="00623B27" w:rsidRDefault="00623B27" w:rsidP="0020038C">
      <w:pPr>
        <w:ind w:left="578"/>
        <w:rPr>
          <w:sz w:val="16"/>
          <w:szCs w:val="16"/>
        </w:rPr>
      </w:pPr>
    </w:p>
    <w:p w14:paraId="4145B6CC" w14:textId="77777777" w:rsidR="00623B27" w:rsidRPr="008D1378" w:rsidRDefault="00623B27" w:rsidP="0020038C">
      <w:pPr>
        <w:ind w:left="578"/>
        <w:rPr>
          <w:sz w:val="16"/>
          <w:szCs w:val="16"/>
        </w:rPr>
      </w:pPr>
    </w:p>
    <w:p w14:paraId="2A829364" w14:textId="77777777"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14:paraId="6E5D30A7" w14:textId="77777777"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14:paraId="082061E5" w14:textId="77777777" w:rsidR="009B3155" w:rsidRPr="008D1378" w:rsidRDefault="0020038C" w:rsidP="0020038C">
      <w:r w:rsidRPr="008D1378">
        <w:rPr>
          <w:sz w:val="12"/>
        </w:rPr>
        <w:t xml:space="preserve">   </w:t>
      </w:r>
    </w:p>
    <w:p w14:paraId="5D583EF8" w14:textId="77777777" w:rsidR="009B3155" w:rsidRPr="008D1378" w:rsidRDefault="009B3155"/>
    <w:p w14:paraId="1C497713" w14:textId="77777777" w:rsidR="00540A23" w:rsidRDefault="00540A23"/>
    <w:p w14:paraId="4969D4A4" w14:textId="77777777" w:rsidR="00540A23" w:rsidRDefault="00540A23"/>
    <w:p w14:paraId="7C0F6F04" w14:textId="77777777" w:rsidR="00540A23" w:rsidRDefault="00540A23"/>
    <w:p w14:paraId="7722EBAE" w14:textId="77777777" w:rsidR="00540A23" w:rsidRDefault="00540A23"/>
    <w:p w14:paraId="11B85C8A" w14:textId="77777777" w:rsidR="009B3155" w:rsidRPr="008D1378" w:rsidRDefault="009B3155">
      <w:r w:rsidRPr="008D1378"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14:paraId="592C3FD3" w14:textId="77777777" w:rsidTr="00967E7D">
        <w:trPr>
          <w:cantSplit/>
          <w:trHeight w:val="77"/>
        </w:trPr>
        <w:tc>
          <w:tcPr>
            <w:tcW w:w="5101" w:type="dxa"/>
            <w:vMerge w:val="restart"/>
          </w:tcPr>
          <w:p w14:paraId="68C2C404" w14:textId="77777777" w:rsidR="009B3155" w:rsidRDefault="00967E7D">
            <w:pPr>
              <w:pStyle w:val="Tekstprzypisudolnego"/>
            </w:pPr>
            <w:r>
              <w:t>KOMISJA KWALIFIKACYJNA NR 205/123/10/18</w:t>
            </w:r>
          </w:p>
          <w:p w14:paraId="12E6BBE7" w14:textId="77777777"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14:paraId="38C3365B" w14:textId="77777777"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14:paraId="340905B2" w14:textId="77777777"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 w14:paraId="5ED2CD69" w14:textId="77777777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14:paraId="11996A68" w14:textId="77777777"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8B6" w14:textId="77777777" w:rsidR="009B3155" w:rsidRPr="008D1378" w:rsidRDefault="009B3155"/>
          <w:p w14:paraId="5187B90B" w14:textId="29A10CEA"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623B27" w:rsidRPr="00623B27">
              <w:rPr>
                <w:b/>
                <w:sz w:val="32"/>
                <w:szCs w:val="28"/>
              </w:rPr>
              <w:t>D</w:t>
            </w:r>
            <w:r w:rsidRPr="008D1378">
              <w:t>.......................</w:t>
            </w:r>
            <w:r w:rsidR="00623B27">
              <w:t>/205/</w:t>
            </w:r>
            <w:r w:rsidR="00EA3EC9">
              <w:t>22</w:t>
            </w:r>
          </w:p>
        </w:tc>
      </w:tr>
      <w:tr w:rsidR="00967E7D" w:rsidRPr="008D1378" w14:paraId="1BBAB64A" w14:textId="77777777">
        <w:trPr>
          <w:cantSplit/>
        </w:trPr>
        <w:tc>
          <w:tcPr>
            <w:tcW w:w="5101" w:type="dxa"/>
            <w:vMerge/>
          </w:tcPr>
          <w:p w14:paraId="581F1CFE" w14:textId="77777777"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14:paraId="3CA83309" w14:textId="77777777" w:rsidR="00967E7D" w:rsidRPr="008D1378" w:rsidRDefault="00967E7D">
            <w:pPr>
              <w:pStyle w:val="Tekstprzypisudolnego"/>
            </w:pPr>
          </w:p>
        </w:tc>
      </w:tr>
    </w:tbl>
    <w:p w14:paraId="64EFFC70" w14:textId="77777777"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623B27" w:rsidRPr="008D1378">
        <w:rPr>
          <w:b/>
          <w:bCs/>
          <w:sz w:val="18"/>
        </w:rPr>
        <w:t>D O Z O R U</w:t>
      </w:r>
    </w:p>
    <w:p w14:paraId="65B4406F" w14:textId="77777777"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14:paraId="4F18C3CE" w14:textId="77777777"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14:paraId="041C9BBE" w14:textId="77777777"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14:paraId="588F7CB2" w14:textId="77777777" w:rsidR="00967E7D" w:rsidRPr="008D1378" w:rsidRDefault="00967E7D">
      <w:pPr>
        <w:jc w:val="center"/>
        <w:rPr>
          <w:sz w:val="16"/>
        </w:rPr>
      </w:pPr>
    </w:p>
    <w:p w14:paraId="13AFAD1B" w14:textId="77777777"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6B0FE1" w:rsidRPr="008D1378" w14:paraId="21DD2806" w14:textId="77777777" w:rsidTr="006B0FE1">
        <w:tc>
          <w:tcPr>
            <w:tcW w:w="7181" w:type="dxa"/>
          </w:tcPr>
          <w:p w14:paraId="15643768" w14:textId="77777777" w:rsidR="006B0FE1" w:rsidRPr="008D1378" w:rsidRDefault="006B0FE1" w:rsidP="00B2046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14:paraId="40AE3F3D" w14:textId="77777777" w:rsidR="006B0FE1" w:rsidRPr="008D1378" w:rsidRDefault="006B0FE1" w:rsidP="00B20464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14:paraId="77BCD24F" w14:textId="77777777" w:rsidR="006B0FE1" w:rsidRPr="008D1378" w:rsidRDefault="006B0FE1" w:rsidP="00B20464">
            <w:r w:rsidRPr="008D1378">
              <w:t>(pozytywny/negatywny)</w:t>
            </w:r>
          </w:p>
        </w:tc>
      </w:tr>
      <w:tr w:rsidR="006B0FE1" w:rsidRPr="008D1378" w14:paraId="4976EF28" w14:textId="77777777" w:rsidTr="006B0FE1">
        <w:tc>
          <w:tcPr>
            <w:tcW w:w="7181" w:type="dxa"/>
          </w:tcPr>
          <w:p w14:paraId="3C552374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przyłączania urządzeń i instalacji do sieci, dostarczania paliw i energii</w:t>
            </w:r>
            <w:r>
              <w:rPr>
                <w:sz w:val="16"/>
              </w:rPr>
              <w:t xml:space="preserve">, </w:t>
            </w:r>
            <w:r w:rsidRPr="008D1378">
              <w:rPr>
                <w:sz w:val="16"/>
              </w:rPr>
              <w:t>prowadzenia ruchu i eksploatacji urządzeń, instalacji i sieci</w:t>
            </w:r>
          </w:p>
        </w:tc>
        <w:tc>
          <w:tcPr>
            <w:tcW w:w="2096" w:type="dxa"/>
          </w:tcPr>
          <w:p w14:paraId="293DF89A" w14:textId="77777777" w:rsidR="006B0FE1" w:rsidRPr="008D1378" w:rsidRDefault="006B0FE1" w:rsidP="00B20464"/>
        </w:tc>
      </w:tr>
      <w:tr w:rsidR="006B0FE1" w:rsidRPr="008D1378" w14:paraId="0EA9C35E" w14:textId="77777777" w:rsidTr="006B0FE1">
        <w:tc>
          <w:tcPr>
            <w:tcW w:w="7181" w:type="dxa"/>
          </w:tcPr>
          <w:p w14:paraId="72C1A8BF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i zasad postępowania przy programowaniu pracy urządzeń, instalacji i sieci</w:t>
            </w:r>
            <w:r>
              <w:rPr>
                <w:sz w:val="16"/>
              </w:rPr>
              <w:t>,</w:t>
            </w:r>
            <w:r w:rsidRPr="008D1378">
              <w:rPr>
                <w:sz w:val="16"/>
              </w:rPr>
              <w:t xml:space="preserve">  z uwzględnieniem zasad racjonalnego użytkowania energii </w:t>
            </w:r>
          </w:p>
        </w:tc>
        <w:tc>
          <w:tcPr>
            <w:tcW w:w="2096" w:type="dxa"/>
          </w:tcPr>
          <w:p w14:paraId="0A7391B7" w14:textId="77777777" w:rsidR="006B0FE1" w:rsidRPr="008D1378" w:rsidRDefault="006B0FE1" w:rsidP="00B20464"/>
        </w:tc>
      </w:tr>
      <w:tr w:rsidR="006B0FE1" w:rsidRPr="008D1378" w14:paraId="0B648A6F" w14:textId="77777777" w:rsidTr="006B0FE1">
        <w:tc>
          <w:tcPr>
            <w:tcW w:w="7181" w:type="dxa"/>
          </w:tcPr>
          <w:p w14:paraId="21B8B53B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eksploatacji </w:t>
            </w:r>
            <w:r>
              <w:rPr>
                <w:sz w:val="16"/>
              </w:rPr>
              <w:t>oraz</w:t>
            </w:r>
            <w:r w:rsidRPr="008D1378">
              <w:rPr>
                <w:sz w:val="16"/>
              </w:rPr>
              <w:t xml:space="preserve"> wymagań w zakresie prowadzenia dokumentacji technicznej i eksploatacyjnej</w:t>
            </w:r>
            <w:r>
              <w:rPr>
                <w:sz w:val="16"/>
              </w:rPr>
              <w:t xml:space="preserve"> urządzeń</w:t>
            </w:r>
            <w:r w:rsidRPr="008D1378">
              <w:rPr>
                <w:sz w:val="16"/>
              </w:rPr>
              <w:t xml:space="preserve">, instalacji i sieci </w:t>
            </w:r>
          </w:p>
        </w:tc>
        <w:tc>
          <w:tcPr>
            <w:tcW w:w="2096" w:type="dxa"/>
          </w:tcPr>
          <w:p w14:paraId="460D683B" w14:textId="77777777" w:rsidR="006B0FE1" w:rsidRPr="008D1378" w:rsidRDefault="006B0FE1" w:rsidP="00B20464"/>
        </w:tc>
      </w:tr>
      <w:tr w:rsidR="006B0FE1" w:rsidRPr="008D1378" w14:paraId="3DD80867" w14:textId="77777777" w:rsidTr="006B0FE1">
        <w:tc>
          <w:tcPr>
            <w:tcW w:w="7181" w:type="dxa"/>
          </w:tcPr>
          <w:p w14:paraId="2B1F867D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budowy  urządzeń, instalacji i sieci oraz  norm i  warunków technicznych,  jakim powinny odpowiadać </w:t>
            </w:r>
            <w:r>
              <w:rPr>
                <w:sz w:val="16"/>
              </w:rPr>
              <w:t xml:space="preserve">te </w:t>
            </w:r>
            <w:r w:rsidRPr="008D1378">
              <w:rPr>
                <w:sz w:val="16"/>
              </w:rPr>
              <w:t xml:space="preserve">urządzenia , instalacje i sieci </w:t>
            </w:r>
          </w:p>
        </w:tc>
        <w:tc>
          <w:tcPr>
            <w:tcW w:w="2096" w:type="dxa"/>
          </w:tcPr>
          <w:p w14:paraId="73772BCB" w14:textId="77777777" w:rsidR="006B0FE1" w:rsidRPr="008D1378" w:rsidRDefault="006B0FE1" w:rsidP="00B20464"/>
        </w:tc>
      </w:tr>
      <w:tr w:rsidR="006B0FE1" w:rsidRPr="008D1378" w14:paraId="3C600D58" w14:textId="77777777" w:rsidTr="006B0FE1">
        <w:tc>
          <w:tcPr>
            <w:tcW w:w="7181" w:type="dxa"/>
          </w:tcPr>
          <w:p w14:paraId="23C7226C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postępowania w razie awarii, pożaru lub innego zagrożenia bezpieczeństwa </w:t>
            </w:r>
            <w:r>
              <w:rPr>
                <w:sz w:val="16"/>
              </w:rPr>
              <w:t xml:space="preserve">obsługi </w:t>
            </w:r>
            <w:r w:rsidRPr="008D1378">
              <w:rPr>
                <w:sz w:val="16"/>
              </w:rPr>
              <w:t xml:space="preserve"> urządzeń</w:t>
            </w:r>
            <w:r>
              <w:rPr>
                <w:sz w:val="16"/>
              </w:rPr>
              <w:t xml:space="preserve"> lub zagrożenia życia</w:t>
            </w:r>
            <w:r w:rsidRPr="008D1378">
              <w:rPr>
                <w:sz w:val="16"/>
              </w:rPr>
              <w:t>,</w:t>
            </w:r>
            <w:r>
              <w:rPr>
                <w:sz w:val="16"/>
              </w:rPr>
              <w:t xml:space="preserve"> zdrowia i ochrony środowiska</w:t>
            </w:r>
          </w:p>
        </w:tc>
        <w:tc>
          <w:tcPr>
            <w:tcW w:w="2096" w:type="dxa"/>
          </w:tcPr>
          <w:p w14:paraId="29805C42" w14:textId="77777777" w:rsidR="006B0FE1" w:rsidRPr="008D1378" w:rsidRDefault="006B0FE1" w:rsidP="00B20464"/>
        </w:tc>
      </w:tr>
      <w:tr w:rsidR="006B0FE1" w:rsidRPr="008D1378" w14:paraId="02B547A3" w14:textId="77777777" w:rsidTr="006B0FE1">
        <w:tc>
          <w:tcPr>
            <w:tcW w:w="7181" w:type="dxa"/>
          </w:tcPr>
          <w:p w14:paraId="4BECB9BE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bezpieczeństwa i higieny pracy</w:t>
            </w:r>
            <w:r>
              <w:rPr>
                <w:sz w:val="16"/>
              </w:rPr>
              <w:t xml:space="preserve">, </w:t>
            </w:r>
            <w:r w:rsidRPr="008D1378">
              <w:rPr>
                <w:sz w:val="16"/>
              </w:rPr>
              <w:t xml:space="preserve">ochrony przeciwpożarowej  z uwzględnieniem </w:t>
            </w:r>
            <w:r>
              <w:rPr>
                <w:sz w:val="16"/>
              </w:rPr>
              <w:t>zasad udzielania</w:t>
            </w:r>
            <w:r w:rsidRPr="008D1378">
              <w:rPr>
                <w:sz w:val="16"/>
              </w:rPr>
              <w:t xml:space="preserve"> pierwszej pomocy oraz wymagań ochrony środowiska</w:t>
            </w:r>
          </w:p>
        </w:tc>
        <w:tc>
          <w:tcPr>
            <w:tcW w:w="2096" w:type="dxa"/>
          </w:tcPr>
          <w:p w14:paraId="539E8085" w14:textId="77777777" w:rsidR="006B0FE1" w:rsidRPr="008D1378" w:rsidRDefault="006B0FE1" w:rsidP="00B20464"/>
        </w:tc>
      </w:tr>
      <w:tr w:rsidR="006B0FE1" w:rsidRPr="008D1378" w14:paraId="45F8CA0A" w14:textId="77777777" w:rsidTr="006B0FE1">
        <w:trPr>
          <w:trHeight w:val="340"/>
        </w:trPr>
        <w:tc>
          <w:tcPr>
            <w:tcW w:w="7181" w:type="dxa"/>
          </w:tcPr>
          <w:p w14:paraId="7F89D91B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postępowania w razie awarii, pożaru lub innego zagrożenia bezpieczeństwa </w:t>
            </w:r>
            <w:r>
              <w:rPr>
                <w:sz w:val="16"/>
              </w:rPr>
              <w:t>ruchu</w:t>
            </w:r>
            <w:r w:rsidRPr="008D1378">
              <w:rPr>
                <w:sz w:val="16"/>
              </w:rPr>
              <w:t xml:space="preserve"> urządzeń</w:t>
            </w:r>
            <w:r>
              <w:rPr>
                <w:sz w:val="16"/>
              </w:rPr>
              <w:t xml:space="preserve"> przyłączonych do sieci</w:t>
            </w:r>
          </w:p>
        </w:tc>
        <w:tc>
          <w:tcPr>
            <w:tcW w:w="2096" w:type="dxa"/>
          </w:tcPr>
          <w:p w14:paraId="665AD70C" w14:textId="77777777" w:rsidR="006B0FE1" w:rsidRPr="008D1378" w:rsidRDefault="006B0FE1" w:rsidP="00B20464"/>
        </w:tc>
      </w:tr>
      <w:tr w:rsidR="006B0FE1" w:rsidRPr="008D1378" w14:paraId="312ED199" w14:textId="77777777" w:rsidTr="006B0FE1">
        <w:trPr>
          <w:trHeight w:val="234"/>
        </w:trPr>
        <w:tc>
          <w:tcPr>
            <w:tcW w:w="7181" w:type="dxa"/>
          </w:tcPr>
          <w:p w14:paraId="746BC3F0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dysponowania mocą urządzeń </w:t>
            </w:r>
            <w:r>
              <w:rPr>
                <w:sz w:val="16"/>
              </w:rPr>
              <w:t xml:space="preserve">i instalacji </w:t>
            </w:r>
            <w:r w:rsidRPr="008D1378">
              <w:rPr>
                <w:sz w:val="16"/>
              </w:rPr>
              <w:t>przyłączonych do sieci</w:t>
            </w:r>
          </w:p>
        </w:tc>
        <w:tc>
          <w:tcPr>
            <w:tcW w:w="2096" w:type="dxa"/>
          </w:tcPr>
          <w:p w14:paraId="6548B403" w14:textId="77777777" w:rsidR="006B0FE1" w:rsidRPr="008D1378" w:rsidRDefault="006B0FE1" w:rsidP="00B20464"/>
        </w:tc>
      </w:tr>
      <w:tr w:rsidR="006B0FE1" w:rsidRPr="008D1378" w14:paraId="607338BA" w14:textId="77777777" w:rsidTr="006B0FE1">
        <w:tc>
          <w:tcPr>
            <w:tcW w:w="7181" w:type="dxa"/>
          </w:tcPr>
          <w:p w14:paraId="6C2BB3BF" w14:textId="77777777" w:rsidR="006B0FE1" w:rsidRPr="008D1378" w:rsidRDefault="006B0FE1" w:rsidP="00B20464">
            <w:pPr>
              <w:rPr>
                <w:sz w:val="16"/>
              </w:rPr>
            </w:pPr>
            <w:r w:rsidRPr="008D1378">
              <w:rPr>
                <w:sz w:val="16"/>
              </w:rPr>
              <w:t>Zasad i warunk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wykonywania prac </w:t>
            </w:r>
            <w:r>
              <w:rPr>
                <w:sz w:val="16"/>
              </w:rPr>
              <w:t xml:space="preserve">dotyczących obsługi, konserwacji, remontu, montażu oraz czynności </w:t>
            </w:r>
            <w:r w:rsidRPr="008D1378">
              <w:rPr>
                <w:sz w:val="16"/>
              </w:rPr>
              <w:t>kontrolno-pomiarowych</w:t>
            </w:r>
          </w:p>
        </w:tc>
        <w:tc>
          <w:tcPr>
            <w:tcW w:w="2096" w:type="dxa"/>
          </w:tcPr>
          <w:p w14:paraId="639B8611" w14:textId="77777777" w:rsidR="006B0FE1" w:rsidRPr="008D1378" w:rsidRDefault="006B0FE1" w:rsidP="00B20464"/>
        </w:tc>
      </w:tr>
    </w:tbl>
    <w:p w14:paraId="351CC43B" w14:textId="77777777"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14:paraId="2BA0D52A" w14:textId="77777777"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621BD0">
        <w:t>d</w:t>
      </w:r>
      <w:r w:rsidRPr="00621BD0">
        <w:t>ozoru</w:t>
      </w:r>
      <w:r w:rsidR="00621BD0">
        <w:t xml:space="preserve"> i może prowadzić eksploatację urządzeń, instalacji i sieci energetycznych wymienionych we wniosku pod poz.:</w:t>
      </w:r>
    </w:p>
    <w:p w14:paraId="541E7BE8" w14:textId="77777777" w:rsidR="00621BD0" w:rsidRDefault="00A82B82">
      <w:pPr>
        <w:spacing w:line="360" w:lineRule="auto"/>
        <w:ind w:left="357"/>
      </w:pPr>
      <w:r>
        <w:t>GRUPA 2</w:t>
      </w:r>
      <w:r w:rsidR="00621BD0">
        <w:t xml:space="preserve"> poz. ………………………………………………………………………………………………………</w:t>
      </w:r>
    </w:p>
    <w:p w14:paraId="30845058" w14:textId="77777777"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14:paraId="5F0B0A5F" w14:textId="77777777"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14:paraId="4599C683" w14:textId="77777777"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14:paraId="37616DED" w14:textId="77777777" w:rsidR="008D0CBD" w:rsidRPr="008D1378" w:rsidRDefault="008D0CBD">
      <w:pPr>
        <w:spacing w:line="360" w:lineRule="auto"/>
        <w:ind w:left="426"/>
      </w:pPr>
    </w:p>
    <w:p w14:paraId="2FC2EAE0" w14:textId="77777777"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14:paraId="63B95BAE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14:paraId="58FF06EA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4AB91DA4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14:paraId="3AB3063A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0102BD42" w14:textId="24BEFBAA"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Pr="00B87EF0">
        <w:rPr>
          <w:b/>
        </w:rPr>
        <w:t>D</w:t>
      </w:r>
      <w:r>
        <w:rPr>
          <w:b/>
        </w:rPr>
        <w:t xml:space="preserve"> …..…/205/</w:t>
      </w:r>
      <w:r w:rsidR="00EA3EC9">
        <w:rPr>
          <w:b/>
        </w:rPr>
        <w:t>22</w:t>
      </w:r>
    </w:p>
    <w:p w14:paraId="61234CD0" w14:textId="77777777" w:rsidR="002D38D6" w:rsidRDefault="002D38D6" w:rsidP="002D38D6">
      <w:pPr>
        <w:spacing w:after="240" w:line="360" w:lineRule="auto"/>
        <w:rPr>
          <w:b/>
        </w:rPr>
      </w:pPr>
    </w:p>
    <w:p w14:paraId="2246BE7A" w14:textId="77777777"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0F061761" w14:textId="77777777"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14:paraId="77BB9B88" w14:textId="77777777" w:rsidR="002D38D6" w:rsidRPr="002D38D6" w:rsidRDefault="002D38D6" w:rsidP="002D38D6">
      <w:pPr>
        <w:rPr>
          <w:b/>
          <w:vertAlign w:val="superscript"/>
        </w:rPr>
      </w:pPr>
    </w:p>
    <w:p w14:paraId="734AB28E" w14:textId="77777777" w:rsidR="002D38D6" w:rsidRDefault="002D38D6" w:rsidP="002D38D6">
      <w:pPr>
        <w:spacing w:after="240" w:line="360" w:lineRule="auto"/>
        <w:rPr>
          <w:b/>
        </w:rPr>
      </w:pPr>
    </w:p>
    <w:p w14:paraId="13B0DF0F" w14:textId="77777777"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572541718">
    <w:abstractNumId w:val="4"/>
  </w:num>
  <w:num w:numId="2" w16cid:durableId="1630471159">
    <w:abstractNumId w:val="0"/>
  </w:num>
  <w:num w:numId="3" w16cid:durableId="1444379697">
    <w:abstractNumId w:val="5"/>
  </w:num>
  <w:num w:numId="4" w16cid:durableId="745029962">
    <w:abstractNumId w:val="6"/>
  </w:num>
  <w:num w:numId="5" w16cid:durableId="824128455">
    <w:abstractNumId w:val="2"/>
  </w:num>
  <w:num w:numId="6" w16cid:durableId="411589665">
    <w:abstractNumId w:val="1"/>
  </w:num>
  <w:num w:numId="7" w16cid:durableId="721944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C"/>
    <w:rsid w:val="00162C6B"/>
    <w:rsid w:val="00165A80"/>
    <w:rsid w:val="0017187D"/>
    <w:rsid w:val="001C3AEB"/>
    <w:rsid w:val="001E0261"/>
    <w:rsid w:val="001F72F1"/>
    <w:rsid w:val="0020038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611AA"/>
    <w:rsid w:val="005A2EDC"/>
    <w:rsid w:val="00621BD0"/>
    <w:rsid w:val="00623B27"/>
    <w:rsid w:val="006512D7"/>
    <w:rsid w:val="00681A25"/>
    <w:rsid w:val="00693C81"/>
    <w:rsid w:val="006974F1"/>
    <w:rsid w:val="006B0FE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67E7D"/>
    <w:rsid w:val="009A5763"/>
    <w:rsid w:val="009B3155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87EF0"/>
    <w:rsid w:val="00BE43E8"/>
    <w:rsid w:val="00BF6AB4"/>
    <w:rsid w:val="00C41081"/>
    <w:rsid w:val="00C84A32"/>
    <w:rsid w:val="00D67B94"/>
    <w:rsid w:val="00DE16E4"/>
    <w:rsid w:val="00E00D70"/>
    <w:rsid w:val="00E90A57"/>
    <w:rsid w:val="00EA3EC9"/>
    <w:rsid w:val="00ED68DD"/>
    <w:rsid w:val="00F71ABC"/>
    <w:rsid w:val="00F74E6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A0889"/>
  <w15:docId w15:val="{2AE12094-5E15-493A-893D-B08282D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B0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7876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Iwona Wlodarczyk</cp:lastModifiedBy>
  <cp:revision>9</cp:revision>
  <cp:lastPrinted>2018-05-29T08:30:00Z</cp:lastPrinted>
  <dcterms:created xsi:type="dcterms:W3CDTF">2019-04-17T10:39:00Z</dcterms:created>
  <dcterms:modified xsi:type="dcterms:W3CDTF">2022-11-09T10:44:00Z</dcterms:modified>
</cp:coreProperties>
</file>